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06C3C" w14:textId="34CBE751" w:rsidR="00F47DA7" w:rsidRDefault="00432407">
      <w:pPr>
        <w:pStyle w:val="Heading1"/>
      </w:pPr>
      <w:r>
        <w:t xml:space="preserve">Insights into the </w:t>
      </w:r>
      <w:r w:rsidR="004206FD">
        <w:t xml:space="preserve">community-driven </w:t>
      </w:r>
      <w:r w:rsidR="00087833">
        <w:t>effort</w:t>
      </w:r>
      <w:r w:rsidR="004206FD">
        <w:t xml:space="preserve"> </w:t>
      </w:r>
      <w:r>
        <w:t>behind</w:t>
      </w:r>
      <w:r w:rsidR="004206FD">
        <w:t xml:space="preserve"> </w:t>
      </w:r>
      <w:r w:rsidR="000B07C7">
        <w:t xml:space="preserve">organizing </w:t>
      </w:r>
      <w:r w:rsidR="005321D2">
        <w:t>accessible national crystallography courses</w:t>
      </w:r>
      <w:r>
        <w:t xml:space="preserve"> by the Polish Young Crystallographers</w:t>
      </w:r>
    </w:p>
    <w:p w14:paraId="67706C3D" w14:textId="3E6B8196" w:rsidR="00F47DA7" w:rsidRDefault="00DA4454">
      <w:pPr>
        <w:pStyle w:val="Heading2"/>
      </w:pPr>
      <w:r>
        <w:t xml:space="preserve">D. </w:t>
      </w:r>
      <w:r w:rsidR="00BB71CF">
        <w:t xml:space="preserve">M. </w:t>
      </w:r>
      <w:r>
        <w:t>Tchoń</w:t>
      </w:r>
      <w:r>
        <w:rPr>
          <w:vertAlign w:val="superscript"/>
        </w:rPr>
        <w:t>1</w:t>
      </w:r>
      <w:r>
        <w:t xml:space="preserve">, </w:t>
      </w:r>
      <w:r w:rsidR="00A92581">
        <w:t>P</w:t>
      </w:r>
      <w:r>
        <w:t xml:space="preserve">. </w:t>
      </w:r>
      <w:r w:rsidR="00A92581">
        <w:t>Rejnhardt</w:t>
      </w:r>
      <w:r w:rsidR="009B197C">
        <w:rPr>
          <w:vertAlign w:val="superscript"/>
        </w:rPr>
        <w:t>2</w:t>
      </w:r>
    </w:p>
    <w:p w14:paraId="67706C3E" w14:textId="47B4176D" w:rsidR="00F47DA7" w:rsidRDefault="004F144B">
      <w:pPr>
        <w:pStyle w:val="Heading3"/>
      </w:pPr>
      <w:r>
        <w:rPr>
          <w:vertAlign w:val="superscript"/>
        </w:rPr>
        <w:t>1</w:t>
      </w:r>
      <w:r w:rsidR="005C0D73" w:rsidRPr="005C0D73">
        <w:t>Institute of Physics</w:t>
      </w:r>
      <w:r w:rsidR="00F7123A">
        <w:t xml:space="preserve">, </w:t>
      </w:r>
      <w:r w:rsidR="005C0D73" w:rsidRPr="005C0D73">
        <w:t>Czech Academy of Sciences</w:t>
      </w:r>
      <w:r w:rsidR="005C0D73">
        <w:t>, Prague, Czech Republic</w:t>
      </w:r>
      <w:r>
        <w:t xml:space="preserve">, </w:t>
      </w:r>
      <w:r>
        <w:rPr>
          <w:vertAlign w:val="superscript"/>
        </w:rPr>
        <w:t>2</w:t>
      </w:r>
      <w:r w:rsidR="00A92581">
        <w:t>Faculty of Chemistry</w:t>
      </w:r>
      <w:r>
        <w:t>,</w:t>
      </w:r>
      <w:r w:rsidR="00A92581">
        <w:t xml:space="preserve"> University of Warsaw,</w:t>
      </w:r>
      <w:r>
        <w:t xml:space="preserve"> </w:t>
      </w:r>
      <w:r w:rsidR="00A92581">
        <w:t>Warsaw</w:t>
      </w:r>
      <w:r w:rsidR="006A360B">
        <w:t xml:space="preserve">, </w:t>
      </w:r>
      <w:r w:rsidR="00A92581">
        <w:t>Poland</w:t>
      </w:r>
    </w:p>
    <w:p w14:paraId="67706C3F" w14:textId="3747DAFC" w:rsidR="00F47DA7" w:rsidRPr="000F3BD1" w:rsidRDefault="00F7123A">
      <w:pPr>
        <w:pStyle w:val="Heading3"/>
        <w:rPr>
          <w:sz w:val="18"/>
          <w:szCs w:val="18"/>
          <w:lang w:val="en-US"/>
        </w:rPr>
      </w:pPr>
      <w:r>
        <w:t>tchon@fzu.cz</w:t>
      </w:r>
      <w:r>
        <w:rPr>
          <w:lang w:eastAsia="de-DE"/>
        </w:rPr>
        <w:br/>
      </w:r>
    </w:p>
    <w:p w14:paraId="72EA3581" w14:textId="175D62A6" w:rsidR="00DB3342" w:rsidRDefault="00DB3342" w:rsidP="000F12B2">
      <w:r w:rsidRPr="00DB3342">
        <w:t>Polish Young Crystallographers (PYC) is an interest group of the Polish Crystallographic Association. Initially launched and formally established at the Polish Crystallographic Meetings of 2022 and 2023, our group supports budding scientists by building relations, representing interests, and promoting the discipline among peers. Since its conception, despite its non-profit character, PYC has realized its goals by organizing a plethora of community events and projects. These include yearly young crystallographer meetings, an e-mail newsletter, an online forum accessible to members and non-members, infographics, and a social media presence.</w:t>
      </w:r>
      <w:r w:rsidR="005A1156">
        <w:t xml:space="preserve"> [1]</w:t>
      </w:r>
    </w:p>
    <w:p w14:paraId="32E8B960" w14:textId="56DA01F9" w:rsidR="00CC0538" w:rsidRDefault="009E0E18" w:rsidP="000F12B2">
      <w:r>
        <w:t xml:space="preserve">During </w:t>
      </w:r>
      <w:r w:rsidR="00674E52">
        <w:t xml:space="preserve">our </w:t>
      </w:r>
      <w:r w:rsidR="00380B7A">
        <w:t xml:space="preserve">2023 </w:t>
      </w:r>
      <w:r w:rsidR="00674E52">
        <w:t>meeting</w:t>
      </w:r>
      <w:r>
        <w:t xml:space="preserve">, the members of PYC made a startling observation. </w:t>
      </w:r>
      <w:r w:rsidR="003A0242">
        <w:t>As in any country, members of the</w:t>
      </w:r>
      <w:r w:rsidR="005040E1">
        <w:t xml:space="preserve"> </w:t>
      </w:r>
      <w:r w:rsidR="008F119E">
        <w:t>P</w:t>
      </w:r>
      <w:r w:rsidR="005040E1">
        <w:t>olish crystallo</w:t>
      </w:r>
      <w:r w:rsidR="00EA5146">
        <w:t xml:space="preserve">graphic community </w:t>
      </w:r>
      <w:r w:rsidR="003A0242">
        <w:t xml:space="preserve">have </w:t>
      </w:r>
      <w:r w:rsidR="00D23F05">
        <w:t xml:space="preserve">very </w:t>
      </w:r>
      <w:r w:rsidR="00996C0D">
        <w:t>diverse</w:t>
      </w:r>
      <w:r w:rsidR="003A0242">
        <w:t xml:space="preserve"> </w:t>
      </w:r>
      <w:r w:rsidR="005D59DF">
        <w:t xml:space="preserve">scientific </w:t>
      </w:r>
      <w:r w:rsidR="003A0242">
        <w:t>interest</w:t>
      </w:r>
      <w:r w:rsidR="005200B0">
        <w:t>s</w:t>
      </w:r>
      <w:r w:rsidR="00BD533D">
        <w:t>. Individually, they</w:t>
      </w:r>
      <w:r w:rsidR="00761AD5">
        <w:t xml:space="preserve"> </w:t>
      </w:r>
      <w:r w:rsidR="00402F5F">
        <w:t xml:space="preserve">lead </w:t>
      </w:r>
      <w:r w:rsidR="00761AD5">
        <w:t xml:space="preserve">the </w:t>
      </w:r>
      <w:r w:rsidR="00402F5F">
        <w:t xml:space="preserve">research in their respective fields, </w:t>
      </w:r>
      <w:r w:rsidR="003A0242">
        <w:t>explor</w:t>
      </w:r>
      <w:r w:rsidR="00AC6BED">
        <w:t>ing</w:t>
      </w:r>
      <w:r w:rsidR="005D59DF">
        <w:t xml:space="preserve"> </w:t>
      </w:r>
      <w:r w:rsidR="00D16BF2">
        <w:t xml:space="preserve">seemingly disjoint </w:t>
      </w:r>
      <w:r w:rsidR="00C77514">
        <w:t>aspects of the discipline</w:t>
      </w:r>
      <w:r w:rsidR="003F307E">
        <w:t xml:space="preserve">. </w:t>
      </w:r>
      <w:r w:rsidR="00BD533D">
        <w:t>Unfortunately, w</w:t>
      </w:r>
      <w:r w:rsidR="00740B96">
        <w:t>e observed that t</w:t>
      </w:r>
      <w:r w:rsidR="008659EA">
        <w:t>his</w:t>
      </w:r>
      <w:r w:rsidR="00617867">
        <w:t xml:space="preserve"> </w:t>
      </w:r>
      <w:r w:rsidR="00F81ECC">
        <w:t>diversity does</w:t>
      </w:r>
      <w:r w:rsidR="00B11513">
        <w:t>n’t always</w:t>
      </w:r>
      <w:r w:rsidR="00F81ECC">
        <w:t xml:space="preserve"> translate </w:t>
      </w:r>
      <w:r w:rsidR="00243FF8">
        <w:t xml:space="preserve">into </w:t>
      </w:r>
      <w:r w:rsidR="00E70728">
        <w:t xml:space="preserve">a collective </w:t>
      </w:r>
      <w:r w:rsidR="005914F4">
        <w:t>strength</w:t>
      </w:r>
      <w:r w:rsidR="00E70728">
        <w:t xml:space="preserve"> of the community. With the</w:t>
      </w:r>
      <w:r w:rsidR="006064FE">
        <w:t xml:space="preserve"> teaching courses</w:t>
      </w:r>
      <w:r w:rsidR="002F6413">
        <w:t xml:space="preserve"> naturally</w:t>
      </w:r>
      <w:r w:rsidR="006064FE">
        <w:t xml:space="preserve"> </w:t>
      </w:r>
      <w:r w:rsidR="00E34796">
        <w:t>reflecting</w:t>
      </w:r>
      <w:r w:rsidR="006064FE">
        <w:t xml:space="preserve"> </w:t>
      </w:r>
      <w:r w:rsidR="00E34796">
        <w:t>lecturers’</w:t>
      </w:r>
      <w:r w:rsidR="006064FE">
        <w:t xml:space="preserve"> interest</w:t>
      </w:r>
      <w:r w:rsidR="003F307E">
        <w:t>s</w:t>
      </w:r>
      <w:r w:rsidR="00E34796">
        <w:t xml:space="preserve">, </w:t>
      </w:r>
      <w:r w:rsidR="00E02C8E">
        <w:t xml:space="preserve">graduates </w:t>
      </w:r>
      <w:r w:rsidR="004F594E">
        <w:t>may</w:t>
      </w:r>
      <w:r w:rsidR="00E02C8E">
        <w:t xml:space="preserve"> finish their studies with </w:t>
      </w:r>
      <w:r w:rsidR="00A31864">
        <w:t xml:space="preserve">an </w:t>
      </w:r>
      <w:r w:rsidR="00E02C8E">
        <w:t xml:space="preserve">inherited </w:t>
      </w:r>
      <w:r w:rsidR="00B11513" w:rsidRPr="00B11513">
        <w:t xml:space="preserve">lopsided </w:t>
      </w:r>
      <w:r w:rsidR="006064FE">
        <w:t>focus on</w:t>
      </w:r>
      <w:r w:rsidR="00057A0E">
        <w:t xml:space="preserve"> </w:t>
      </w:r>
      <w:r w:rsidR="00784CB1">
        <w:t xml:space="preserve">high-pressure </w:t>
      </w:r>
      <w:r w:rsidR="00057A0E">
        <w:t xml:space="preserve">mineralogy, </w:t>
      </w:r>
      <w:r w:rsidR="00784CB1">
        <w:t>charge density analysis</w:t>
      </w:r>
      <w:r w:rsidR="00C86798">
        <w:t>,</w:t>
      </w:r>
      <w:r w:rsidR="00784CB1">
        <w:t xml:space="preserve"> </w:t>
      </w:r>
      <w:r w:rsidR="00057A0E">
        <w:t xml:space="preserve">protein </w:t>
      </w:r>
      <w:r w:rsidR="00A321F3">
        <w:t>engineering</w:t>
      </w:r>
      <w:r w:rsidR="00C86798">
        <w:t>, etc</w:t>
      </w:r>
      <w:r w:rsidR="00E02C8E">
        <w:t xml:space="preserve">. </w:t>
      </w:r>
      <w:r w:rsidR="008E4E33">
        <w:t>Learning from a single perspective</w:t>
      </w:r>
      <w:r w:rsidR="001C2C9C">
        <w:t xml:space="preserve"> </w:t>
      </w:r>
      <w:r w:rsidR="009A0C90">
        <w:t>can</w:t>
      </w:r>
      <w:r w:rsidR="001C2C9C">
        <w:t xml:space="preserve"> </w:t>
      </w:r>
      <w:r w:rsidR="00632EC9">
        <w:t xml:space="preserve">leave </w:t>
      </w:r>
      <w:r w:rsidR="008E4E33">
        <w:t>the student</w:t>
      </w:r>
      <w:r w:rsidR="009A0C90">
        <w:t xml:space="preserve"> biased towards their own field or</w:t>
      </w:r>
      <w:r w:rsidR="008E4E33">
        <w:t xml:space="preserve"> </w:t>
      </w:r>
      <w:r w:rsidR="00C75852">
        <w:t xml:space="preserve">ill-equipped to discuss </w:t>
      </w:r>
      <w:r w:rsidR="00E74ACD">
        <w:t>other</w:t>
      </w:r>
      <w:r w:rsidR="009A0C90">
        <w:t>s.</w:t>
      </w:r>
      <w:r w:rsidR="00E74ACD">
        <w:t xml:space="preserve"> </w:t>
      </w:r>
      <w:r w:rsidR="009732F4">
        <w:t xml:space="preserve">It </w:t>
      </w:r>
      <w:r w:rsidR="00EF67AE">
        <w:t>can a</w:t>
      </w:r>
      <w:r w:rsidR="00E42B30">
        <w:t>lso</w:t>
      </w:r>
      <w:r w:rsidR="009732F4">
        <w:t xml:space="preserve"> promote an environment </w:t>
      </w:r>
      <w:r w:rsidR="008F29D6">
        <w:t>opaque</w:t>
      </w:r>
      <w:r w:rsidR="00AB6A0E">
        <w:t xml:space="preserve">, or even </w:t>
      </w:r>
      <w:r w:rsidR="00BA28F4">
        <w:t>hostile</w:t>
      </w:r>
      <w:r w:rsidR="00AB6A0E">
        <w:t>,</w:t>
      </w:r>
      <w:r w:rsidR="00BA28F4">
        <w:t xml:space="preserve"> </w:t>
      </w:r>
      <w:r w:rsidR="008F29D6">
        <w:t xml:space="preserve">to a less-initiated </w:t>
      </w:r>
      <w:r w:rsidR="005D29C0" w:rsidRPr="005D29C0">
        <w:t>community member</w:t>
      </w:r>
      <w:r w:rsidR="00AE09C9">
        <w:t xml:space="preserve"> for whom crystallography is a means rather than a goal itself.</w:t>
      </w:r>
    </w:p>
    <w:p w14:paraId="0BC8DFAC" w14:textId="4042959C" w:rsidR="00233D99" w:rsidRDefault="00614BE2">
      <w:r>
        <w:t>To</w:t>
      </w:r>
      <w:r w:rsidR="00A50F1C">
        <w:t xml:space="preserve"> </w:t>
      </w:r>
      <w:r w:rsidR="00B6739B">
        <w:t>broaden the perspective</w:t>
      </w:r>
      <w:r w:rsidR="00C667C0">
        <w:t>s</w:t>
      </w:r>
      <w:r w:rsidR="00B6739B">
        <w:t xml:space="preserve"> and</w:t>
      </w:r>
      <w:r w:rsidR="00D64925">
        <w:t xml:space="preserve"> </w:t>
      </w:r>
      <w:r w:rsidR="000E6FFC">
        <w:t xml:space="preserve">equalize the chances </w:t>
      </w:r>
      <w:r w:rsidR="00BF7FC0">
        <w:t xml:space="preserve">across </w:t>
      </w:r>
      <w:r w:rsidR="000E6FFC">
        <w:t xml:space="preserve">students </w:t>
      </w:r>
      <w:r w:rsidR="00BF7FC0">
        <w:t xml:space="preserve">from </w:t>
      </w:r>
      <w:r w:rsidR="000E6FFC">
        <w:t xml:space="preserve">different institutions, </w:t>
      </w:r>
      <w:r w:rsidR="006E7606">
        <w:t>in 2024</w:t>
      </w:r>
      <w:r w:rsidR="005D29C0">
        <w:t>,</w:t>
      </w:r>
      <w:r w:rsidR="006E7606">
        <w:t xml:space="preserve"> </w:t>
      </w:r>
      <w:r w:rsidR="007571A3">
        <w:t>we</w:t>
      </w:r>
      <w:r w:rsidR="002B1601">
        <w:t xml:space="preserve"> organize</w:t>
      </w:r>
      <w:r w:rsidR="00D3433F">
        <w:t>d</w:t>
      </w:r>
      <w:r w:rsidR="002B1601">
        <w:t xml:space="preserve"> a series of </w:t>
      </w:r>
      <w:r w:rsidR="00AA69E4">
        <w:t xml:space="preserve">open </w:t>
      </w:r>
      <w:r w:rsidR="005F3DAE">
        <w:t xml:space="preserve">online </w:t>
      </w:r>
      <w:r w:rsidR="002B1601">
        <w:t xml:space="preserve">lectures </w:t>
      </w:r>
      <w:r w:rsidR="003B153A">
        <w:t>covering</w:t>
      </w:r>
      <w:r w:rsidR="00B66C57">
        <w:t xml:space="preserve"> the basics of various fields of the discipline. </w:t>
      </w:r>
      <w:r w:rsidR="00501011">
        <w:t xml:space="preserve">Rather than attempting to create a </w:t>
      </w:r>
      <w:r w:rsidR="00233D99">
        <w:t xml:space="preserve">complete </w:t>
      </w:r>
      <w:r w:rsidR="008B650B">
        <w:t xml:space="preserve">and unbiased </w:t>
      </w:r>
      <w:r w:rsidR="00501011">
        <w:t xml:space="preserve">course from scratch, we invited and coordinated </w:t>
      </w:r>
      <w:r w:rsidR="001A0DE6">
        <w:t xml:space="preserve">a series of </w:t>
      </w:r>
      <w:r w:rsidR="005B06B0">
        <w:t>meetings</w:t>
      </w:r>
      <w:r w:rsidR="001F728A">
        <w:t xml:space="preserve"> </w:t>
      </w:r>
      <w:r w:rsidR="005B06B0">
        <w:t xml:space="preserve">with </w:t>
      </w:r>
      <w:r w:rsidR="00EC14CF">
        <w:t xml:space="preserve">specialists </w:t>
      </w:r>
      <w:r w:rsidR="00706369">
        <w:t>in</w:t>
      </w:r>
      <w:r w:rsidR="00464960">
        <w:t xml:space="preserve"> their</w:t>
      </w:r>
      <w:r w:rsidR="00EC14CF">
        <w:t xml:space="preserve"> respective fields</w:t>
      </w:r>
      <w:r w:rsidR="00372DDF">
        <w:t xml:space="preserve">. </w:t>
      </w:r>
      <w:r w:rsidR="001F46C2">
        <w:t xml:space="preserve">We strived to </w:t>
      </w:r>
      <w:r w:rsidR="00525A2F">
        <w:t>find volunteers</w:t>
      </w:r>
      <w:r w:rsidR="001F46C2">
        <w:t xml:space="preserve"> </w:t>
      </w:r>
      <w:r w:rsidR="00464960">
        <w:t xml:space="preserve">at different stages of </w:t>
      </w:r>
      <w:r w:rsidR="005A234D">
        <w:t xml:space="preserve">their </w:t>
      </w:r>
      <w:r w:rsidR="00464960">
        <w:t>career</w:t>
      </w:r>
      <w:r w:rsidR="00B4279B">
        <w:t>s</w:t>
      </w:r>
      <w:r w:rsidR="00464960">
        <w:t xml:space="preserve">, working </w:t>
      </w:r>
      <w:r w:rsidR="005A234D">
        <w:t>at</w:t>
      </w:r>
      <w:r w:rsidR="00464960">
        <w:t xml:space="preserve"> </w:t>
      </w:r>
      <w:r w:rsidR="001F46C2">
        <w:t xml:space="preserve">as many </w:t>
      </w:r>
      <w:r w:rsidR="00945C5D">
        <w:t xml:space="preserve">universities, technical schools, and </w:t>
      </w:r>
      <w:r w:rsidR="004B5063">
        <w:t xml:space="preserve">companies as possible. </w:t>
      </w:r>
      <w:r w:rsidR="0024596A">
        <w:t>The</w:t>
      </w:r>
      <w:r w:rsidR="00A8100F">
        <w:t xml:space="preserve"> </w:t>
      </w:r>
      <w:r w:rsidR="0009768A">
        <w:t>series</w:t>
      </w:r>
      <w:r w:rsidR="00B75E7C">
        <w:t>,</w:t>
      </w:r>
      <w:r w:rsidR="0009768A">
        <w:t xml:space="preserve"> </w:t>
      </w:r>
      <w:r w:rsidR="00CB5225">
        <w:t xml:space="preserve">held between March and June of 2024, </w:t>
      </w:r>
      <w:r w:rsidR="005B3E18">
        <w:t>consisted</w:t>
      </w:r>
      <w:r w:rsidR="005B06B0">
        <w:t xml:space="preserve"> of</w:t>
      </w:r>
      <w:r w:rsidR="0024596A">
        <w:t xml:space="preserve"> lectures, workshops, and </w:t>
      </w:r>
      <w:r w:rsidR="00B75E7C">
        <w:t xml:space="preserve">open </w:t>
      </w:r>
      <w:r w:rsidR="0024596A">
        <w:t>discussions</w:t>
      </w:r>
      <w:r w:rsidR="005B3E18">
        <w:t>. It</w:t>
      </w:r>
      <w:r w:rsidR="0009768A">
        <w:t xml:space="preserve"> covered the basics of </w:t>
      </w:r>
      <w:r w:rsidR="00C359D6">
        <w:t>various aspects of crystallography, from a</w:t>
      </w:r>
      <w:r w:rsidR="001E5B4D">
        <w:t xml:space="preserve"> mathematical </w:t>
      </w:r>
      <w:r w:rsidR="00C359D6">
        <w:t xml:space="preserve">introduction to group theory to its application in macromolecular </w:t>
      </w:r>
      <w:r w:rsidR="00F6592B">
        <w:t>structure determination</w:t>
      </w:r>
      <w:r w:rsidR="00C359D6">
        <w:t>.</w:t>
      </w:r>
    </w:p>
    <w:p w14:paraId="42BDB448" w14:textId="77777777" w:rsidR="00406384" w:rsidRDefault="00406384"/>
    <w:p w14:paraId="67706C44" w14:textId="3ADD5938" w:rsidR="00F47DA7" w:rsidRPr="00E47861" w:rsidRDefault="008D13F9">
      <w:pPr>
        <w:jc w:val="center"/>
        <w:rPr>
          <w:lang w:val="pl-PL"/>
        </w:rPr>
      </w:pPr>
      <w:r>
        <w:rPr>
          <w:noProof/>
        </w:rPr>
        <mc:AlternateContent>
          <mc:Choice Requires="wps">
            <w:drawing>
              <wp:anchor distT="0" distB="0" distL="114300" distR="114300" simplePos="0" relativeHeight="251657728" behindDoc="0" locked="0" layoutInCell="1" allowOverlap="1" wp14:anchorId="67706C52" wp14:editId="649B162F">
                <wp:simplePos x="0" y="0"/>
                <wp:positionH relativeFrom="column">
                  <wp:posOffset>0</wp:posOffset>
                </wp:positionH>
                <wp:positionV relativeFrom="paragraph">
                  <wp:posOffset>0</wp:posOffset>
                </wp:positionV>
                <wp:extent cx="635000" cy="635000"/>
                <wp:effectExtent l="0" t="0" r="3175" b="3175"/>
                <wp:wrapNone/>
                <wp:docPr id="2031584663"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F03C0"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F3BD1">
        <w:rPr>
          <w:noProof/>
          <w:lang w:val="pl-PL"/>
        </w:rPr>
        <w:drawing>
          <wp:inline distT="0" distB="0" distL="0" distR="0" wp14:anchorId="03E2B496" wp14:editId="22C440A5">
            <wp:extent cx="6858000" cy="1469390"/>
            <wp:effectExtent l="0" t="0" r="0" b="0"/>
            <wp:docPr id="515311880" name="Picture 2" descr="A group of people with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311880" name="Picture 2" descr="A group of people with different colo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1469390"/>
                    </a:xfrm>
                    <a:prstGeom prst="rect">
                      <a:avLst/>
                    </a:prstGeom>
                  </pic:spPr>
                </pic:pic>
              </a:graphicData>
            </a:graphic>
          </wp:inline>
        </w:drawing>
      </w:r>
    </w:p>
    <w:p w14:paraId="7A39F447" w14:textId="5E720192" w:rsidR="00F819D1" w:rsidRDefault="004F144B">
      <w:pPr>
        <w:pStyle w:val="Heading6"/>
      </w:pPr>
      <w:r>
        <w:rPr>
          <w:b/>
        </w:rPr>
        <w:t>Figure 1</w:t>
      </w:r>
      <w:r>
        <w:t xml:space="preserve">. </w:t>
      </w:r>
      <w:r w:rsidR="00372CBB">
        <w:t xml:space="preserve">For the 2024 series of </w:t>
      </w:r>
      <w:r w:rsidR="00E93F90">
        <w:t>our online</w:t>
      </w:r>
      <w:r w:rsidR="00372CBB">
        <w:t xml:space="preserve"> lectures, the </w:t>
      </w:r>
      <w:r w:rsidR="0078433F">
        <w:t>Polish Young Crystallographers invited specialist</w:t>
      </w:r>
      <w:r w:rsidR="00027159">
        <w:t>s</w:t>
      </w:r>
      <w:r w:rsidR="0078433F">
        <w:t xml:space="preserve"> </w:t>
      </w:r>
      <w:r w:rsidR="00E93F90">
        <w:t>with various background</w:t>
      </w:r>
      <w:r w:rsidR="00027159">
        <w:t>s</w:t>
      </w:r>
      <w:r w:rsidR="00E93F90">
        <w:t xml:space="preserve"> and scientific expertise</w:t>
      </w:r>
      <w:r w:rsidR="00423B23">
        <w:t xml:space="preserve"> to offer the participants a</w:t>
      </w:r>
      <w:r w:rsidR="00E93F90">
        <w:t>s</w:t>
      </w:r>
      <w:r w:rsidR="00423B23">
        <w:t xml:space="preserve"> </w:t>
      </w:r>
      <w:r w:rsidR="006C23A6">
        <w:t xml:space="preserve">complete and </w:t>
      </w:r>
      <w:r w:rsidR="00423B23">
        <w:t xml:space="preserve">diverse look </w:t>
      </w:r>
      <w:r w:rsidR="006C23A6">
        <w:t>onto the discipline</w:t>
      </w:r>
      <w:r w:rsidR="00E93F90">
        <w:t xml:space="preserve"> as possible</w:t>
      </w:r>
      <w:r w:rsidR="00282891">
        <w:t>.</w:t>
      </w:r>
    </w:p>
    <w:p w14:paraId="581F77BD" w14:textId="77777777" w:rsidR="004E70AC" w:rsidRDefault="004E70AC">
      <w:pPr>
        <w:rPr>
          <w:lang w:eastAsia="cs-CZ"/>
        </w:rPr>
      </w:pPr>
    </w:p>
    <w:p w14:paraId="14D7658C" w14:textId="04D6B363" w:rsidR="004C1058" w:rsidRPr="0002053C" w:rsidRDefault="004C1058">
      <w:pPr>
        <w:rPr>
          <w:lang w:eastAsia="cs-CZ"/>
        </w:rPr>
      </w:pPr>
      <w:r>
        <w:rPr>
          <w:lang w:eastAsia="cs-CZ"/>
        </w:rPr>
        <w:t xml:space="preserve">Here we </w:t>
      </w:r>
      <w:r w:rsidR="00325716">
        <w:rPr>
          <w:lang w:eastAsia="cs-CZ"/>
        </w:rPr>
        <w:t xml:space="preserve">would like to discuss the most </w:t>
      </w:r>
      <w:r w:rsidR="005321CD">
        <w:rPr>
          <w:lang w:eastAsia="cs-CZ"/>
        </w:rPr>
        <w:t>valuable</w:t>
      </w:r>
      <w:r w:rsidR="00D76BE3">
        <w:rPr>
          <w:lang w:eastAsia="cs-CZ"/>
        </w:rPr>
        <w:t xml:space="preserve"> and surprising</w:t>
      </w:r>
      <w:r w:rsidR="00EA72CA">
        <w:rPr>
          <w:lang w:eastAsia="cs-CZ"/>
        </w:rPr>
        <w:t xml:space="preserve"> aspects of </w:t>
      </w:r>
      <w:r w:rsidR="00F75DC0">
        <w:rPr>
          <w:lang w:eastAsia="cs-CZ"/>
        </w:rPr>
        <w:t>the event</w:t>
      </w:r>
      <w:r w:rsidR="00D76BE3">
        <w:rPr>
          <w:lang w:eastAsia="cs-CZ"/>
        </w:rPr>
        <w:t xml:space="preserve"> that may be of </w:t>
      </w:r>
      <w:r w:rsidR="00406384">
        <w:rPr>
          <w:lang w:eastAsia="cs-CZ"/>
        </w:rPr>
        <w:t>use</w:t>
      </w:r>
      <w:r w:rsidR="00D76BE3">
        <w:rPr>
          <w:lang w:eastAsia="cs-CZ"/>
        </w:rPr>
        <w:t xml:space="preserve"> to other </w:t>
      </w:r>
      <w:r w:rsidR="00CB37F0">
        <w:rPr>
          <w:lang w:eastAsia="cs-CZ"/>
        </w:rPr>
        <w:t xml:space="preserve">groups considering a similar endeavour. We </w:t>
      </w:r>
      <w:r w:rsidR="00406384">
        <w:rPr>
          <w:lang w:eastAsia="cs-CZ"/>
        </w:rPr>
        <w:t>will</w:t>
      </w:r>
      <w:r w:rsidR="00CB37F0">
        <w:rPr>
          <w:lang w:eastAsia="cs-CZ"/>
        </w:rPr>
        <w:t xml:space="preserve"> </w:t>
      </w:r>
      <w:r w:rsidR="00452D69">
        <w:rPr>
          <w:lang w:eastAsia="cs-CZ"/>
        </w:rPr>
        <w:t xml:space="preserve">highlight and </w:t>
      </w:r>
      <w:r w:rsidR="00CB37F0">
        <w:rPr>
          <w:lang w:eastAsia="cs-CZ"/>
        </w:rPr>
        <w:t xml:space="preserve">honour </w:t>
      </w:r>
      <w:r w:rsidR="00452D69">
        <w:rPr>
          <w:lang w:eastAsia="cs-CZ"/>
        </w:rPr>
        <w:t xml:space="preserve">the supporters and </w:t>
      </w:r>
      <w:r w:rsidR="00EB4127">
        <w:rPr>
          <w:lang w:eastAsia="cs-CZ"/>
        </w:rPr>
        <w:t>lecturers who, despite a lack of</w:t>
      </w:r>
      <w:r w:rsidR="00452D69">
        <w:rPr>
          <w:lang w:eastAsia="cs-CZ"/>
        </w:rPr>
        <w:t xml:space="preserve"> clout or</w:t>
      </w:r>
      <w:r w:rsidR="00EB4127">
        <w:rPr>
          <w:lang w:eastAsia="cs-CZ"/>
        </w:rPr>
        <w:t xml:space="preserve"> compensation</w:t>
      </w:r>
      <w:r w:rsidR="007A614C">
        <w:rPr>
          <w:lang w:eastAsia="cs-CZ"/>
        </w:rPr>
        <w:t xml:space="preserve">, were willing to </w:t>
      </w:r>
      <w:r w:rsidR="005C4CC4">
        <w:rPr>
          <w:lang w:eastAsia="cs-CZ"/>
        </w:rPr>
        <w:t>adapt their</w:t>
      </w:r>
      <w:r w:rsidR="00452D69">
        <w:rPr>
          <w:lang w:eastAsia="cs-CZ"/>
        </w:rPr>
        <w:t xml:space="preserve"> schedules and</w:t>
      </w:r>
      <w:r w:rsidR="005C4CC4">
        <w:rPr>
          <w:lang w:eastAsia="cs-CZ"/>
        </w:rPr>
        <w:t xml:space="preserve"> teaching materials </w:t>
      </w:r>
      <w:r w:rsidR="00452D69">
        <w:rPr>
          <w:lang w:eastAsia="cs-CZ"/>
        </w:rPr>
        <w:t>to</w:t>
      </w:r>
      <w:r w:rsidR="005C4CC4">
        <w:rPr>
          <w:lang w:eastAsia="cs-CZ"/>
        </w:rPr>
        <w:t xml:space="preserve"> </w:t>
      </w:r>
      <w:r w:rsidR="005C58C4">
        <w:rPr>
          <w:lang w:eastAsia="cs-CZ"/>
        </w:rPr>
        <w:t xml:space="preserve">share their </w:t>
      </w:r>
      <w:r w:rsidR="005C4CC4">
        <w:rPr>
          <w:lang w:eastAsia="cs-CZ"/>
        </w:rPr>
        <w:t>experiences.</w:t>
      </w:r>
      <w:r w:rsidR="00452D69">
        <w:rPr>
          <w:lang w:eastAsia="cs-CZ"/>
        </w:rPr>
        <w:t xml:space="preserve"> </w:t>
      </w:r>
      <w:r w:rsidR="00D277A0">
        <w:rPr>
          <w:lang w:eastAsia="cs-CZ"/>
        </w:rPr>
        <w:t xml:space="preserve">We </w:t>
      </w:r>
      <w:r w:rsidR="009120A0">
        <w:rPr>
          <w:lang w:eastAsia="cs-CZ"/>
        </w:rPr>
        <w:t>will</w:t>
      </w:r>
      <w:r w:rsidR="00D277A0">
        <w:rPr>
          <w:lang w:eastAsia="cs-CZ"/>
        </w:rPr>
        <w:t xml:space="preserve"> cover online tools </w:t>
      </w:r>
      <w:r w:rsidR="00786AF1">
        <w:rPr>
          <w:lang w:eastAsia="cs-CZ"/>
        </w:rPr>
        <w:t xml:space="preserve">and </w:t>
      </w:r>
      <w:r w:rsidR="009120A0">
        <w:rPr>
          <w:lang w:eastAsia="cs-CZ"/>
        </w:rPr>
        <w:t>collaborative efforts</w:t>
      </w:r>
      <w:r w:rsidR="00786AF1">
        <w:rPr>
          <w:lang w:eastAsia="cs-CZ"/>
        </w:rPr>
        <w:t xml:space="preserve"> that enabled us to </w:t>
      </w:r>
      <w:r w:rsidR="009330DA">
        <w:rPr>
          <w:lang w:eastAsia="cs-CZ"/>
        </w:rPr>
        <w:t xml:space="preserve">host </w:t>
      </w:r>
      <w:r w:rsidR="002C6D5D">
        <w:rPr>
          <w:lang w:eastAsia="cs-CZ"/>
        </w:rPr>
        <w:t xml:space="preserve">an event website, coordinate </w:t>
      </w:r>
      <w:r w:rsidR="009330DA">
        <w:rPr>
          <w:lang w:eastAsia="cs-CZ"/>
        </w:rPr>
        <w:t xml:space="preserve">over 100 participants, </w:t>
      </w:r>
      <w:r w:rsidR="00452D69">
        <w:rPr>
          <w:lang w:eastAsia="cs-CZ"/>
        </w:rPr>
        <w:t xml:space="preserve">and </w:t>
      </w:r>
      <w:r w:rsidR="009330DA">
        <w:rPr>
          <w:lang w:eastAsia="cs-CZ"/>
        </w:rPr>
        <w:t xml:space="preserve">record </w:t>
      </w:r>
      <w:r w:rsidR="006D4B0E">
        <w:rPr>
          <w:lang w:eastAsia="cs-CZ"/>
        </w:rPr>
        <w:t>over 30</w:t>
      </w:r>
      <w:r w:rsidR="009330DA">
        <w:rPr>
          <w:lang w:eastAsia="cs-CZ"/>
        </w:rPr>
        <w:t xml:space="preserve"> hours </w:t>
      </w:r>
      <w:r w:rsidR="009963E6">
        <w:rPr>
          <w:lang w:eastAsia="cs-CZ"/>
        </w:rPr>
        <w:t>of meetings</w:t>
      </w:r>
      <w:r w:rsidR="00452D69">
        <w:rPr>
          <w:lang w:eastAsia="cs-CZ"/>
        </w:rPr>
        <w:t xml:space="preserve"> with little to no financial cost. </w:t>
      </w:r>
      <w:r w:rsidR="005C4CC4">
        <w:rPr>
          <w:lang w:eastAsia="cs-CZ"/>
        </w:rPr>
        <w:t xml:space="preserve">We </w:t>
      </w:r>
      <w:r w:rsidR="002C48CC">
        <w:rPr>
          <w:lang w:eastAsia="cs-CZ"/>
        </w:rPr>
        <w:t>will</w:t>
      </w:r>
      <w:r w:rsidR="005C4CC4">
        <w:rPr>
          <w:lang w:eastAsia="cs-CZ"/>
        </w:rPr>
        <w:t xml:space="preserve"> share </w:t>
      </w:r>
      <w:r w:rsidR="00E76A20">
        <w:rPr>
          <w:lang w:eastAsia="cs-CZ"/>
        </w:rPr>
        <w:t>our observations and the results of exit reviews</w:t>
      </w:r>
      <w:r w:rsidR="0053394A">
        <w:rPr>
          <w:lang w:eastAsia="cs-CZ"/>
        </w:rPr>
        <w:t>,</w:t>
      </w:r>
      <w:r w:rsidR="00E76A20">
        <w:rPr>
          <w:lang w:eastAsia="cs-CZ"/>
        </w:rPr>
        <w:t xml:space="preserve"> which highlight</w:t>
      </w:r>
      <w:r w:rsidR="002C48CC">
        <w:rPr>
          <w:lang w:eastAsia="cs-CZ"/>
        </w:rPr>
        <w:t>ed</w:t>
      </w:r>
      <w:r w:rsidR="00E76A20">
        <w:rPr>
          <w:lang w:eastAsia="cs-CZ"/>
        </w:rPr>
        <w:t xml:space="preserve"> the </w:t>
      </w:r>
      <w:r w:rsidR="0002053C">
        <w:rPr>
          <w:lang w:eastAsia="cs-CZ"/>
        </w:rPr>
        <w:t xml:space="preserve">preferences and experiences of the participants. </w:t>
      </w:r>
      <w:r w:rsidR="002C07FD">
        <w:rPr>
          <w:lang w:eastAsia="cs-CZ"/>
        </w:rPr>
        <w:t xml:space="preserve">Finally, we hope to promote the </w:t>
      </w:r>
      <w:r w:rsidR="0002053C">
        <w:rPr>
          <w:lang w:eastAsia="cs-CZ"/>
        </w:rPr>
        <w:t>next</w:t>
      </w:r>
      <w:r w:rsidR="002C07FD">
        <w:rPr>
          <w:lang w:eastAsia="cs-CZ"/>
        </w:rPr>
        <w:t xml:space="preserve"> </w:t>
      </w:r>
      <w:r w:rsidR="00F75DC0">
        <w:rPr>
          <w:lang w:eastAsia="cs-CZ"/>
        </w:rPr>
        <w:t xml:space="preserve">edition of the event </w:t>
      </w:r>
      <w:r w:rsidR="0002053C">
        <w:rPr>
          <w:lang w:eastAsia="cs-CZ"/>
        </w:rPr>
        <w:t xml:space="preserve">planned for early 2026 </w:t>
      </w:r>
      <w:r w:rsidR="002C07FD">
        <w:rPr>
          <w:lang w:eastAsia="cs-CZ"/>
        </w:rPr>
        <w:t>among potential</w:t>
      </w:r>
      <w:r w:rsidR="00F24D5A">
        <w:rPr>
          <w:lang w:eastAsia="cs-CZ"/>
        </w:rPr>
        <w:t xml:space="preserve"> academic partners, volunteer presenters, and interested </w:t>
      </w:r>
      <w:r w:rsidR="002C07FD">
        <w:rPr>
          <w:lang w:eastAsia="cs-CZ"/>
        </w:rPr>
        <w:t>participants.</w:t>
      </w:r>
    </w:p>
    <w:p w14:paraId="67706C51" w14:textId="6D8862FC" w:rsidR="00F47DA7" w:rsidRDefault="00C179DC" w:rsidP="00BA7DE0">
      <w:pPr>
        <w:pStyle w:val="Heading4"/>
      </w:pPr>
      <w:r>
        <w:t>[</w:t>
      </w:r>
      <w:r w:rsidR="00BC5B18">
        <w:t>1</w:t>
      </w:r>
      <w:r>
        <w:t xml:space="preserve">] </w:t>
      </w:r>
      <w:r w:rsidR="00BA7DE0">
        <w:t xml:space="preserve">Polish </w:t>
      </w:r>
      <w:r w:rsidR="00CF3DBA">
        <w:t>Young Crystallographer</w:t>
      </w:r>
      <w:r w:rsidR="00253264">
        <w:t>s</w:t>
      </w:r>
      <w:r w:rsidR="00AA174A">
        <w:t xml:space="preserve"> (2023). </w:t>
      </w:r>
      <w:r w:rsidR="00E313EA" w:rsidRPr="00E313EA">
        <w:t>https://www.sekcjamlodychptkryst.pl/</w:t>
      </w:r>
      <w:r w:rsidR="00536F20">
        <w:t>.</w:t>
      </w:r>
    </w:p>
    <w:sectPr w:rsidR="00F47DA7">
      <w:headerReference w:type="default" r:id="rId9"/>
      <w:footerReference w:type="default" r:id="rId10"/>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92E40" w14:textId="77777777" w:rsidR="004353D6" w:rsidRDefault="004353D6">
      <w:pPr>
        <w:spacing w:after="0"/>
      </w:pPr>
      <w:r>
        <w:separator/>
      </w:r>
    </w:p>
  </w:endnote>
  <w:endnote w:type="continuationSeparator" w:id="0">
    <w:p w14:paraId="10D75B51" w14:textId="77777777" w:rsidR="004353D6" w:rsidRDefault="004353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06C55" w14:textId="77777777" w:rsidR="00F47DA7" w:rsidRDefault="004F144B">
    <w:pPr>
      <w:pStyle w:val="Footer"/>
    </w:pPr>
    <w:r>
      <w:t>Acta Cryst. (2025). A81, e1</w:t>
    </w:r>
  </w:p>
  <w:p w14:paraId="67706C56" w14:textId="77777777" w:rsidR="00F47DA7" w:rsidRDefault="00F47DA7">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B1A64" w14:textId="77777777" w:rsidR="004353D6" w:rsidRDefault="004353D6">
      <w:pPr>
        <w:spacing w:after="0"/>
      </w:pPr>
      <w:r>
        <w:separator/>
      </w:r>
    </w:p>
  </w:footnote>
  <w:footnote w:type="continuationSeparator" w:id="0">
    <w:p w14:paraId="2179EE17" w14:textId="77777777" w:rsidR="004353D6" w:rsidRDefault="004353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06C54" w14:textId="77777777" w:rsidR="00F47DA7" w:rsidRDefault="004F144B">
    <w:pPr>
      <w:tabs>
        <w:tab w:val="center" w:pos="4703"/>
        <w:tab w:val="right" w:pos="9406"/>
      </w:tabs>
    </w:pPr>
    <w:r>
      <w:rPr>
        <w:b/>
        <w:bCs/>
      </w:rPr>
      <w:t>MS</w:t>
    </w:r>
    <w:r>
      <w:tab/>
    </w:r>
    <w:r>
      <w:rPr>
        <w:b/>
        <w:bCs/>
      </w:rPr>
      <w:t>Microsymposium</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E92D3C"/>
    <w:multiLevelType w:val="hybridMultilevel"/>
    <w:tmpl w:val="A0E050EE"/>
    <w:lvl w:ilvl="0" w:tplc="A7423006">
      <w:start w:val="4"/>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4233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A7"/>
    <w:rsid w:val="00006658"/>
    <w:rsid w:val="000151AE"/>
    <w:rsid w:val="000155B5"/>
    <w:rsid w:val="00015FE4"/>
    <w:rsid w:val="00016152"/>
    <w:rsid w:val="000168B2"/>
    <w:rsid w:val="0002053C"/>
    <w:rsid w:val="00021CB8"/>
    <w:rsid w:val="00026F61"/>
    <w:rsid w:val="00027159"/>
    <w:rsid w:val="0004004B"/>
    <w:rsid w:val="0004104B"/>
    <w:rsid w:val="00050F69"/>
    <w:rsid w:val="00053399"/>
    <w:rsid w:val="00053B44"/>
    <w:rsid w:val="00056175"/>
    <w:rsid w:val="000573AB"/>
    <w:rsid w:val="00057A0E"/>
    <w:rsid w:val="0006205A"/>
    <w:rsid w:val="000653F8"/>
    <w:rsid w:val="00066322"/>
    <w:rsid w:val="00067766"/>
    <w:rsid w:val="00071612"/>
    <w:rsid w:val="0007394B"/>
    <w:rsid w:val="00075F88"/>
    <w:rsid w:val="00081C7C"/>
    <w:rsid w:val="000830B2"/>
    <w:rsid w:val="00087833"/>
    <w:rsid w:val="0009039E"/>
    <w:rsid w:val="0009768A"/>
    <w:rsid w:val="000A0FA0"/>
    <w:rsid w:val="000A1EBB"/>
    <w:rsid w:val="000A548C"/>
    <w:rsid w:val="000A6663"/>
    <w:rsid w:val="000B07C7"/>
    <w:rsid w:val="000B7081"/>
    <w:rsid w:val="000B788B"/>
    <w:rsid w:val="000C25F3"/>
    <w:rsid w:val="000D43E1"/>
    <w:rsid w:val="000E2EE9"/>
    <w:rsid w:val="000E3E18"/>
    <w:rsid w:val="000E50B1"/>
    <w:rsid w:val="000E6FFC"/>
    <w:rsid w:val="000F12B2"/>
    <w:rsid w:val="000F3BD1"/>
    <w:rsid w:val="00107764"/>
    <w:rsid w:val="00117A9C"/>
    <w:rsid w:val="00123582"/>
    <w:rsid w:val="001252F8"/>
    <w:rsid w:val="001278EF"/>
    <w:rsid w:val="00131CB1"/>
    <w:rsid w:val="00132D8D"/>
    <w:rsid w:val="001347DE"/>
    <w:rsid w:val="00134F24"/>
    <w:rsid w:val="00135620"/>
    <w:rsid w:val="00135D1E"/>
    <w:rsid w:val="00150EE3"/>
    <w:rsid w:val="001552DD"/>
    <w:rsid w:val="00156BB3"/>
    <w:rsid w:val="00161E22"/>
    <w:rsid w:val="00164F6F"/>
    <w:rsid w:val="00170E36"/>
    <w:rsid w:val="0017130A"/>
    <w:rsid w:val="001722AD"/>
    <w:rsid w:val="001753B5"/>
    <w:rsid w:val="00197E50"/>
    <w:rsid w:val="001A0DE6"/>
    <w:rsid w:val="001A5729"/>
    <w:rsid w:val="001B00CD"/>
    <w:rsid w:val="001B57A9"/>
    <w:rsid w:val="001C2C9C"/>
    <w:rsid w:val="001C51F6"/>
    <w:rsid w:val="001D11AE"/>
    <w:rsid w:val="001D7AEE"/>
    <w:rsid w:val="001E0DA3"/>
    <w:rsid w:val="001E31A8"/>
    <w:rsid w:val="001E5B4D"/>
    <w:rsid w:val="001F30EF"/>
    <w:rsid w:val="001F46C2"/>
    <w:rsid w:val="001F728A"/>
    <w:rsid w:val="001F7797"/>
    <w:rsid w:val="00212ABD"/>
    <w:rsid w:val="00233D99"/>
    <w:rsid w:val="00240A00"/>
    <w:rsid w:val="00242B0B"/>
    <w:rsid w:val="00243FF8"/>
    <w:rsid w:val="002443C0"/>
    <w:rsid w:val="0024596A"/>
    <w:rsid w:val="002526BB"/>
    <w:rsid w:val="00253264"/>
    <w:rsid w:val="00255DD1"/>
    <w:rsid w:val="00271429"/>
    <w:rsid w:val="00282891"/>
    <w:rsid w:val="00291147"/>
    <w:rsid w:val="00294480"/>
    <w:rsid w:val="00295595"/>
    <w:rsid w:val="002A529D"/>
    <w:rsid w:val="002B1601"/>
    <w:rsid w:val="002B6968"/>
    <w:rsid w:val="002C07FD"/>
    <w:rsid w:val="002C48CC"/>
    <w:rsid w:val="002C6D5D"/>
    <w:rsid w:val="002C7A3C"/>
    <w:rsid w:val="002D0ED6"/>
    <w:rsid w:val="002E2C11"/>
    <w:rsid w:val="002E44D9"/>
    <w:rsid w:val="002E7DAA"/>
    <w:rsid w:val="002F02F2"/>
    <w:rsid w:val="002F150F"/>
    <w:rsid w:val="002F4C71"/>
    <w:rsid w:val="002F51BA"/>
    <w:rsid w:val="002F5AD9"/>
    <w:rsid w:val="002F6413"/>
    <w:rsid w:val="002F68E8"/>
    <w:rsid w:val="0030055E"/>
    <w:rsid w:val="00320462"/>
    <w:rsid w:val="003207F9"/>
    <w:rsid w:val="00321084"/>
    <w:rsid w:val="00325716"/>
    <w:rsid w:val="00333475"/>
    <w:rsid w:val="00333A53"/>
    <w:rsid w:val="00333B42"/>
    <w:rsid w:val="00333FF3"/>
    <w:rsid w:val="003363EB"/>
    <w:rsid w:val="0033647A"/>
    <w:rsid w:val="003573EA"/>
    <w:rsid w:val="00372CBB"/>
    <w:rsid w:val="00372DDF"/>
    <w:rsid w:val="003752BA"/>
    <w:rsid w:val="00380B7A"/>
    <w:rsid w:val="00386A89"/>
    <w:rsid w:val="00386EA8"/>
    <w:rsid w:val="00392D5E"/>
    <w:rsid w:val="00393C86"/>
    <w:rsid w:val="003A0242"/>
    <w:rsid w:val="003A0E6B"/>
    <w:rsid w:val="003A566A"/>
    <w:rsid w:val="003A6828"/>
    <w:rsid w:val="003B153A"/>
    <w:rsid w:val="003B6CC7"/>
    <w:rsid w:val="003B7F71"/>
    <w:rsid w:val="003C2D01"/>
    <w:rsid w:val="003C475C"/>
    <w:rsid w:val="003D7813"/>
    <w:rsid w:val="003F307E"/>
    <w:rsid w:val="003F47D9"/>
    <w:rsid w:val="003F7FDC"/>
    <w:rsid w:val="00402F5F"/>
    <w:rsid w:val="00406384"/>
    <w:rsid w:val="00406F20"/>
    <w:rsid w:val="00413B7C"/>
    <w:rsid w:val="0041687D"/>
    <w:rsid w:val="004206FD"/>
    <w:rsid w:val="00421F81"/>
    <w:rsid w:val="00423B23"/>
    <w:rsid w:val="00427523"/>
    <w:rsid w:val="00432407"/>
    <w:rsid w:val="004353D6"/>
    <w:rsid w:val="00450CA4"/>
    <w:rsid w:val="00452D69"/>
    <w:rsid w:val="004534E6"/>
    <w:rsid w:val="00454077"/>
    <w:rsid w:val="00457693"/>
    <w:rsid w:val="00463093"/>
    <w:rsid w:val="00464960"/>
    <w:rsid w:val="00494EAD"/>
    <w:rsid w:val="004962DB"/>
    <w:rsid w:val="00497E31"/>
    <w:rsid w:val="004A14DF"/>
    <w:rsid w:val="004A3FA1"/>
    <w:rsid w:val="004A43EA"/>
    <w:rsid w:val="004A44E2"/>
    <w:rsid w:val="004A4F79"/>
    <w:rsid w:val="004B29F7"/>
    <w:rsid w:val="004B5063"/>
    <w:rsid w:val="004C1058"/>
    <w:rsid w:val="004D1CD3"/>
    <w:rsid w:val="004D2487"/>
    <w:rsid w:val="004D48AB"/>
    <w:rsid w:val="004E70AC"/>
    <w:rsid w:val="004F144B"/>
    <w:rsid w:val="004F594E"/>
    <w:rsid w:val="005005A1"/>
    <w:rsid w:val="00501011"/>
    <w:rsid w:val="005040E1"/>
    <w:rsid w:val="00507571"/>
    <w:rsid w:val="005200B0"/>
    <w:rsid w:val="00520A29"/>
    <w:rsid w:val="0052515C"/>
    <w:rsid w:val="00525A2F"/>
    <w:rsid w:val="00531E77"/>
    <w:rsid w:val="005321CD"/>
    <w:rsid w:val="005321D2"/>
    <w:rsid w:val="00533829"/>
    <w:rsid w:val="0053394A"/>
    <w:rsid w:val="00534EA9"/>
    <w:rsid w:val="00536F20"/>
    <w:rsid w:val="0054035F"/>
    <w:rsid w:val="00543224"/>
    <w:rsid w:val="00544E3A"/>
    <w:rsid w:val="00545611"/>
    <w:rsid w:val="00547C0D"/>
    <w:rsid w:val="0055471B"/>
    <w:rsid w:val="00561EE0"/>
    <w:rsid w:val="00564D14"/>
    <w:rsid w:val="0056630B"/>
    <w:rsid w:val="005770B6"/>
    <w:rsid w:val="0058357A"/>
    <w:rsid w:val="005914F4"/>
    <w:rsid w:val="00591BB7"/>
    <w:rsid w:val="00592676"/>
    <w:rsid w:val="00595D16"/>
    <w:rsid w:val="005965B7"/>
    <w:rsid w:val="0059752E"/>
    <w:rsid w:val="005A01C8"/>
    <w:rsid w:val="005A0737"/>
    <w:rsid w:val="005A1156"/>
    <w:rsid w:val="005A234D"/>
    <w:rsid w:val="005B06B0"/>
    <w:rsid w:val="005B3E18"/>
    <w:rsid w:val="005C0D73"/>
    <w:rsid w:val="005C4CC4"/>
    <w:rsid w:val="005C58C4"/>
    <w:rsid w:val="005D1C35"/>
    <w:rsid w:val="005D29C0"/>
    <w:rsid w:val="005D59DF"/>
    <w:rsid w:val="005E48E1"/>
    <w:rsid w:val="005F3DAE"/>
    <w:rsid w:val="0060128D"/>
    <w:rsid w:val="006064FE"/>
    <w:rsid w:val="006072AD"/>
    <w:rsid w:val="0061029B"/>
    <w:rsid w:val="00614BE2"/>
    <w:rsid w:val="00617867"/>
    <w:rsid w:val="006231DB"/>
    <w:rsid w:val="00624927"/>
    <w:rsid w:val="00632EC9"/>
    <w:rsid w:val="00634578"/>
    <w:rsid w:val="0063661A"/>
    <w:rsid w:val="00643AD4"/>
    <w:rsid w:val="0064473E"/>
    <w:rsid w:val="0065772F"/>
    <w:rsid w:val="00657F4A"/>
    <w:rsid w:val="0066029D"/>
    <w:rsid w:val="00660473"/>
    <w:rsid w:val="006709B1"/>
    <w:rsid w:val="00671DD0"/>
    <w:rsid w:val="00674E52"/>
    <w:rsid w:val="006772D9"/>
    <w:rsid w:val="00677CA8"/>
    <w:rsid w:val="0068795C"/>
    <w:rsid w:val="006A05E8"/>
    <w:rsid w:val="006A360B"/>
    <w:rsid w:val="006B0072"/>
    <w:rsid w:val="006C23A6"/>
    <w:rsid w:val="006D1113"/>
    <w:rsid w:val="006D4760"/>
    <w:rsid w:val="006D4B0E"/>
    <w:rsid w:val="006D6526"/>
    <w:rsid w:val="006D7C4D"/>
    <w:rsid w:val="006D7F08"/>
    <w:rsid w:val="006E728D"/>
    <w:rsid w:val="006E7606"/>
    <w:rsid w:val="006F12B1"/>
    <w:rsid w:val="00706369"/>
    <w:rsid w:val="00713ACB"/>
    <w:rsid w:val="00717FC0"/>
    <w:rsid w:val="007202EF"/>
    <w:rsid w:val="00724390"/>
    <w:rsid w:val="00730320"/>
    <w:rsid w:val="00730FE8"/>
    <w:rsid w:val="0073302B"/>
    <w:rsid w:val="007368C1"/>
    <w:rsid w:val="00736E18"/>
    <w:rsid w:val="00740B96"/>
    <w:rsid w:val="007571A3"/>
    <w:rsid w:val="00761AD5"/>
    <w:rsid w:val="007644D8"/>
    <w:rsid w:val="0078433F"/>
    <w:rsid w:val="00784CB1"/>
    <w:rsid w:val="00786AF1"/>
    <w:rsid w:val="007966E2"/>
    <w:rsid w:val="007A288E"/>
    <w:rsid w:val="007A614C"/>
    <w:rsid w:val="007B064B"/>
    <w:rsid w:val="007B2746"/>
    <w:rsid w:val="007C512B"/>
    <w:rsid w:val="007D3311"/>
    <w:rsid w:val="007D7059"/>
    <w:rsid w:val="007E54E7"/>
    <w:rsid w:val="007F0E17"/>
    <w:rsid w:val="007F7ACE"/>
    <w:rsid w:val="00803973"/>
    <w:rsid w:val="00805412"/>
    <w:rsid w:val="00806ACA"/>
    <w:rsid w:val="008143C6"/>
    <w:rsid w:val="0081745A"/>
    <w:rsid w:val="00825806"/>
    <w:rsid w:val="0082682E"/>
    <w:rsid w:val="00840F34"/>
    <w:rsid w:val="00850F67"/>
    <w:rsid w:val="0085131A"/>
    <w:rsid w:val="00857CAF"/>
    <w:rsid w:val="008601E2"/>
    <w:rsid w:val="008659EA"/>
    <w:rsid w:val="00867A7E"/>
    <w:rsid w:val="00881509"/>
    <w:rsid w:val="008852D8"/>
    <w:rsid w:val="00893E8D"/>
    <w:rsid w:val="00897172"/>
    <w:rsid w:val="008A2433"/>
    <w:rsid w:val="008B650B"/>
    <w:rsid w:val="008C6230"/>
    <w:rsid w:val="008D13F9"/>
    <w:rsid w:val="008D1A81"/>
    <w:rsid w:val="008E4E33"/>
    <w:rsid w:val="008F119E"/>
    <w:rsid w:val="008F217C"/>
    <w:rsid w:val="008F25F1"/>
    <w:rsid w:val="008F29D6"/>
    <w:rsid w:val="00900FED"/>
    <w:rsid w:val="00901E3B"/>
    <w:rsid w:val="0090491E"/>
    <w:rsid w:val="0091049D"/>
    <w:rsid w:val="009114CA"/>
    <w:rsid w:val="009120A0"/>
    <w:rsid w:val="00912861"/>
    <w:rsid w:val="0093041F"/>
    <w:rsid w:val="009324C8"/>
    <w:rsid w:val="009330DA"/>
    <w:rsid w:val="00936202"/>
    <w:rsid w:val="0094320A"/>
    <w:rsid w:val="00945C5D"/>
    <w:rsid w:val="0094686D"/>
    <w:rsid w:val="00953B7E"/>
    <w:rsid w:val="00956A36"/>
    <w:rsid w:val="009660CE"/>
    <w:rsid w:val="009730BB"/>
    <w:rsid w:val="009732F4"/>
    <w:rsid w:val="00977CED"/>
    <w:rsid w:val="00984DD3"/>
    <w:rsid w:val="009941AA"/>
    <w:rsid w:val="009963E6"/>
    <w:rsid w:val="00996C0D"/>
    <w:rsid w:val="009A0C90"/>
    <w:rsid w:val="009A1AD4"/>
    <w:rsid w:val="009A27C7"/>
    <w:rsid w:val="009A6C50"/>
    <w:rsid w:val="009A7666"/>
    <w:rsid w:val="009B197C"/>
    <w:rsid w:val="009C06D3"/>
    <w:rsid w:val="009C339B"/>
    <w:rsid w:val="009D00E0"/>
    <w:rsid w:val="009E03CE"/>
    <w:rsid w:val="009E0E18"/>
    <w:rsid w:val="009E21DA"/>
    <w:rsid w:val="009F1D61"/>
    <w:rsid w:val="009F1ED5"/>
    <w:rsid w:val="00A11237"/>
    <w:rsid w:val="00A13AF1"/>
    <w:rsid w:val="00A144B5"/>
    <w:rsid w:val="00A2008B"/>
    <w:rsid w:val="00A20720"/>
    <w:rsid w:val="00A31864"/>
    <w:rsid w:val="00A321F3"/>
    <w:rsid w:val="00A4102C"/>
    <w:rsid w:val="00A436DE"/>
    <w:rsid w:val="00A444EF"/>
    <w:rsid w:val="00A50F1C"/>
    <w:rsid w:val="00A5563A"/>
    <w:rsid w:val="00A6206D"/>
    <w:rsid w:val="00A76387"/>
    <w:rsid w:val="00A8100F"/>
    <w:rsid w:val="00A81E21"/>
    <w:rsid w:val="00A83BC1"/>
    <w:rsid w:val="00A8445E"/>
    <w:rsid w:val="00A85E14"/>
    <w:rsid w:val="00A92581"/>
    <w:rsid w:val="00A92CC6"/>
    <w:rsid w:val="00AA120C"/>
    <w:rsid w:val="00AA174A"/>
    <w:rsid w:val="00AA1AB1"/>
    <w:rsid w:val="00AA69E4"/>
    <w:rsid w:val="00AA7484"/>
    <w:rsid w:val="00AB1568"/>
    <w:rsid w:val="00AB2EB8"/>
    <w:rsid w:val="00AB627E"/>
    <w:rsid w:val="00AB6A0E"/>
    <w:rsid w:val="00AC6BED"/>
    <w:rsid w:val="00AC79E0"/>
    <w:rsid w:val="00AD5E94"/>
    <w:rsid w:val="00AD6308"/>
    <w:rsid w:val="00AE09C9"/>
    <w:rsid w:val="00AE7B5C"/>
    <w:rsid w:val="00AE7F5B"/>
    <w:rsid w:val="00AF2A8F"/>
    <w:rsid w:val="00B02D3B"/>
    <w:rsid w:val="00B04868"/>
    <w:rsid w:val="00B059C5"/>
    <w:rsid w:val="00B10E24"/>
    <w:rsid w:val="00B11513"/>
    <w:rsid w:val="00B1550F"/>
    <w:rsid w:val="00B21BDC"/>
    <w:rsid w:val="00B25811"/>
    <w:rsid w:val="00B30595"/>
    <w:rsid w:val="00B343DC"/>
    <w:rsid w:val="00B3499A"/>
    <w:rsid w:val="00B36AF7"/>
    <w:rsid w:val="00B36F4F"/>
    <w:rsid w:val="00B42735"/>
    <w:rsid w:val="00B4279B"/>
    <w:rsid w:val="00B634B4"/>
    <w:rsid w:val="00B66C57"/>
    <w:rsid w:val="00B6739B"/>
    <w:rsid w:val="00B700E0"/>
    <w:rsid w:val="00B751C8"/>
    <w:rsid w:val="00B75E7C"/>
    <w:rsid w:val="00B77FEA"/>
    <w:rsid w:val="00B822B1"/>
    <w:rsid w:val="00B84052"/>
    <w:rsid w:val="00B900E4"/>
    <w:rsid w:val="00B96D02"/>
    <w:rsid w:val="00B96E6E"/>
    <w:rsid w:val="00BA0B24"/>
    <w:rsid w:val="00BA1EBE"/>
    <w:rsid w:val="00BA2621"/>
    <w:rsid w:val="00BA28F4"/>
    <w:rsid w:val="00BA7DE0"/>
    <w:rsid w:val="00BB3DFE"/>
    <w:rsid w:val="00BB71CF"/>
    <w:rsid w:val="00BC2EEB"/>
    <w:rsid w:val="00BC5B18"/>
    <w:rsid w:val="00BD533D"/>
    <w:rsid w:val="00BD5736"/>
    <w:rsid w:val="00BD77E6"/>
    <w:rsid w:val="00BE3A1D"/>
    <w:rsid w:val="00BF3172"/>
    <w:rsid w:val="00BF7FC0"/>
    <w:rsid w:val="00C011D7"/>
    <w:rsid w:val="00C067CC"/>
    <w:rsid w:val="00C0792B"/>
    <w:rsid w:val="00C07B92"/>
    <w:rsid w:val="00C11B90"/>
    <w:rsid w:val="00C12F3D"/>
    <w:rsid w:val="00C16A6E"/>
    <w:rsid w:val="00C179DC"/>
    <w:rsid w:val="00C17CE8"/>
    <w:rsid w:val="00C24198"/>
    <w:rsid w:val="00C359D6"/>
    <w:rsid w:val="00C440D3"/>
    <w:rsid w:val="00C53A2F"/>
    <w:rsid w:val="00C642E7"/>
    <w:rsid w:val="00C6499E"/>
    <w:rsid w:val="00C667C0"/>
    <w:rsid w:val="00C67EBD"/>
    <w:rsid w:val="00C75852"/>
    <w:rsid w:val="00C77125"/>
    <w:rsid w:val="00C77514"/>
    <w:rsid w:val="00C80B27"/>
    <w:rsid w:val="00C8455A"/>
    <w:rsid w:val="00C86798"/>
    <w:rsid w:val="00C90CA5"/>
    <w:rsid w:val="00C930ED"/>
    <w:rsid w:val="00C93749"/>
    <w:rsid w:val="00CA01F1"/>
    <w:rsid w:val="00CA649A"/>
    <w:rsid w:val="00CB37F0"/>
    <w:rsid w:val="00CB5225"/>
    <w:rsid w:val="00CC0538"/>
    <w:rsid w:val="00CD57F5"/>
    <w:rsid w:val="00CF0D8C"/>
    <w:rsid w:val="00CF3009"/>
    <w:rsid w:val="00CF373F"/>
    <w:rsid w:val="00CF3DBA"/>
    <w:rsid w:val="00CF60F6"/>
    <w:rsid w:val="00D02AC0"/>
    <w:rsid w:val="00D101D7"/>
    <w:rsid w:val="00D101EA"/>
    <w:rsid w:val="00D10C89"/>
    <w:rsid w:val="00D1186B"/>
    <w:rsid w:val="00D1376E"/>
    <w:rsid w:val="00D16BF2"/>
    <w:rsid w:val="00D20B90"/>
    <w:rsid w:val="00D2257E"/>
    <w:rsid w:val="00D23F05"/>
    <w:rsid w:val="00D277A0"/>
    <w:rsid w:val="00D27F86"/>
    <w:rsid w:val="00D32757"/>
    <w:rsid w:val="00D3433F"/>
    <w:rsid w:val="00D4405F"/>
    <w:rsid w:val="00D4463C"/>
    <w:rsid w:val="00D4706A"/>
    <w:rsid w:val="00D51309"/>
    <w:rsid w:val="00D566EC"/>
    <w:rsid w:val="00D64925"/>
    <w:rsid w:val="00D76BE3"/>
    <w:rsid w:val="00D776EB"/>
    <w:rsid w:val="00D81BEB"/>
    <w:rsid w:val="00D8427C"/>
    <w:rsid w:val="00D84F79"/>
    <w:rsid w:val="00D851C8"/>
    <w:rsid w:val="00D87EEE"/>
    <w:rsid w:val="00D93924"/>
    <w:rsid w:val="00D960DD"/>
    <w:rsid w:val="00D97DE5"/>
    <w:rsid w:val="00DA1C11"/>
    <w:rsid w:val="00DA36CB"/>
    <w:rsid w:val="00DA4454"/>
    <w:rsid w:val="00DA68EC"/>
    <w:rsid w:val="00DB2A63"/>
    <w:rsid w:val="00DB3342"/>
    <w:rsid w:val="00DE2A84"/>
    <w:rsid w:val="00DF4679"/>
    <w:rsid w:val="00DF4AD4"/>
    <w:rsid w:val="00DF6F01"/>
    <w:rsid w:val="00DF7B3F"/>
    <w:rsid w:val="00E02C8E"/>
    <w:rsid w:val="00E110DA"/>
    <w:rsid w:val="00E1393B"/>
    <w:rsid w:val="00E15452"/>
    <w:rsid w:val="00E163A7"/>
    <w:rsid w:val="00E20365"/>
    <w:rsid w:val="00E24F8F"/>
    <w:rsid w:val="00E25018"/>
    <w:rsid w:val="00E26D58"/>
    <w:rsid w:val="00E313EA"/>
    <w:rsid w:val="00E31FF3"/>
    <w:rsid w:val="00E34796"/>
    <w:rsid w:val="00E42786"/>
    <w:rsid w:val="00E42B30"/>
    <w:rsid w:val="00E47861"/>
    <w:rsid w:val="00E5356B"/>
    <w:rsid w:val="00E5413D"/>
    <w:rsid w:val="00E63649"/>
    <w:rsid w:val="00E67119"/>
    <w:rsid w:val="00E70728"/>
    <w:rsid w:val="00E72D8B"/>
    <w:rsid w:val="00E7300C"/>
    <w:rsid w:val="00E74ACD"/>
    <w:rsid w:val="00E76A20"/>
    <w:rsid w:val="00E869EE"/>
    <w:rsid w:val="00E93677"/>
    <w:rsid w:val="00E93F90"/>
    <w:rsid w:val="00EA5146"/>
    <w:rsid w:val="00EA669C"/>
    <w:rsid w:val="00EA69BC"/>
    <w:rsid w:val="00EA72CA"/>
    <w:rsid w:val="00EB0FA0"/>
    <w:rsid w:val="00EB1EFC"/>
    <w:rsid w:val="00EB4127"/>
    <w:rsid w:val="00EC1485"/>
    <w:rsid w:val="00EC14CF"/>
    <w:rsid w:val="00EC55CE"/>
    <w:rsid w:val="00ED1B70"/>
    <w:rsid w:val="00EE3B36"/>
    <w:rsid w:val="00EE694D"/>
    <w:rsid w:val="00EF67AE"/>
    <w:rsid w:val="00F01A5D"/>
    <w:rsid w:val="00F034D8"/>
    <w:rsid w:val="00F04496"/>
    <w:rsid w:val="00F060D5"/>
    <w:rsid w:val="00F06FB3"/>
    <w:rsid w:val="00F24D5A"/>
    <w:rsid w:val="00F27A66"/>
    <w:rsid w:val="00F32EA3"/>
    <w:rsid w:val="00F357B7"/>
    <w:rsid w:val="00F37F98"/>
    <w:rsid w:val="00F4788C"/>
    <w:rsid w:val="00F47DA7"/>
    <w:rsid w:val="00F53DE2"/>
    <w:rsid w:val="00F620BE"/>
    <w:rsid w:val="00F6592B"/>
    <w:rsid w:val="00F7123A"/>
    <w:rsid w:val="00F72610"/>
    <w:rsid w:val="00F75DC0"/>
    <w:rsid w:val="00F8019C"/>
    <w:rsid w:val="00F819D1"/>
    <w:rsid w:val="00F81ECC"/>
    <w:rsid w:val="00F968EA"/>
    <w:rsid w:val="00FA1E21"/>
    <w:rsid w:val="00FA650E"/>
    <w:rsid w:val="00FA73AE"/>
    <w:rsid w:val="00FB6502"/>
    <w:rsid w:val="00FD639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6C3C"/>
  <w15:docId w15:val="{E85BFEFE-6548-414F-97D9-307B882C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D13F9"/>
    <w:rPr>
      <w:color w:val="666666"/>
    </w:rPr>
  </w:style>
  <w:style w:type="paragraph" w:styleId="ListParagraph">
    <w:name w:val="List Paragraph"/>
    <w:basedOn w:val="Normal"/>
    <w:uiPriority w:val="34"/>
    <w:rsid w:val="00805412"/>
    <w:pPr>
      <w:ind w:left="720"/>
      <w:contextualSpacing/>
    </w:pPr>
  </w:style>
  <w:style w:type="character" w:styleId="Hyperlink">
    <w:name w:val="Hyperlink"/>
    <w:basedOn w:val="DefaultParagraphFont"/>
    <w:uiPriority w:val="99"/>
    <w:unhideWhenUsed/>
    <w:rsid w:val="00C8455A"/>
    <w:rPr>
      <w:color w:val="0563C1" w:themeColor="hyperlink"/>
      <w:u w:val="single"/>
    </w:rPr>
  </w:style>
  <w:style w:type="character" w:styleId="UnresolvedMention">
    <w:name w:val="Unresolved Mention"/>
    <w:basedOn w:val="DefaultParagraphFont"/>
    <w:uiPriority w:val="99"/>
    <w:semiHidden/>
    <w:unhideWhenUsed/>
    <w:rsid w:val="00C84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166225">
      <w:bodyDiv w:val="1"/>
      <w:marLeft w:val="0"/>
      <w:marRight w:val="0"/>
      <w:marTop w:val="0"/>
      <w:marBottom w:val="0"/>
      <w:divBdr>
        <w:top w:val="none" w:sz="0" w:space="0" w:color="auto"/>
        <w:left w:val="none" w:sz="0" w:space="0" w:color="auto"/>
        <w:bottom w:val="none" w:sz="0" w:space="0" w:color="auto"/>
        <w:right w:val="none" w:sz="0" w:space="0" w:color="auto"/>
      </w:divBdr>
    </w:div>
    <w:div w:id="1850488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15528</TotalTime>
  <Pages>1</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Daniel Tchoń</cp:lastModifiedBy>
  <cp:revision>594</cp:revision>
  <cp:lastPrinted>2025-05-10T14:07:00Z</cp:lastPrinted>
  <dcterms:created xsi:type="dcterms:W3CDTF">2019-09-04T15:26:00Z</dcterms:created>
  <dcterms:modified xsi:type="dcterms:W3CDTF">2025-05-10T14:08:00Z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